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2018" w:rsidRDefault="00B42018" w:rsidP="00372D1C">
      <w:pPr>
        <w:spacing w:after="0"/>
        <w:jc w:val="center"/>
        <w:rPr>
          <w:b/>
          <w:sz w:val="28"/>
          <w:szCs w:val="28"/>
        </w:rPr>
      </w:pPr>
    </w:p>
    <w:p w:rsidR="00372D1C" w:rsidRDefault="00C3736D" w:rsidP="00372D1C">
      <w:pPr>
        <w:spacing w:after="0"/>
        <w:jc w:val="center"/>
        <w:rPr>
          <w:b/>
          <w:sz w:val="28"/>
          <w:szCs w:val="28"/>
        </w:rPr>
      </w:pPr>
      <w:r w:rsidRPr="002D6C91">
        <w:rPr>
          <w:rFonts w:ascii="Times New Roman" w:hAnsi="Times New Roman" w:cs="Times New Roman"/>
          <w:noProof/>
          <w:sz w:val="96"/>
          <w:szCs w:val="96"/>
        </w:rPr>
        <w:drawing>
          <wp:anchor distT="0" distB="0" distL="114300" distR="114300" simplePos="0" relativeHeight="251659264" behindDoc="1" locked="0" layoutInCell="1" allowOverlap="1" wp14:anchorId="0060B996" wp14:editId="19BC50B0">
            <wp:simplePos x="0" y="0"/>
            <wp:positionH relativeFrom="margin">
              <wp:posOffset>104775</wp:posOffset>
            </wp:positionH>
            <wp:positionV relativeFrom="margin">
              <wp:posOffset>-190500</wp:posOffset>
            </wp:positionV>
            <wp:extent cx="1280795" cy="1218565"/>
            <wp:effectExtent l="0" t="0" r="0" b="635"/>
            <wp:wrapNone/>
            <wp:docPr id="1" name="Picture 1" descr="1 sta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 star.b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80795" cy="1218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2D1C" w:rsidRPr="00372D1C">
        <w:rPr>
          <w:b/>
          <w:sz w:val="28"/>
          <w:szCs w:val="28"/>
        </w:rPr>
        <w:t>BEAUFORT COUNTY SHERIFF’S OFFICE</w:t>
      </w:r>
    </w:p>
    <w:p w:rsidR="00D32209" w:rsidRDefault="008B09BD" w:rsidP="00372D1C">
      <w:pPr>
        <w:spacing w:after="0"/>
        <w:jc w:val="center"/>
        <w:rPr>
          <w:b/>
          <w:sz w:val="28"/>
          <w:szCs w:val="28"/>
        </w:rPr>
      </w:pPr>
      <w:r>
        <w:rPr>
          <w:b/>
          <w:sz w:val="28"/>
          <w:szCs w:val="28"/>
        </w:rPr>
        <w:t>INEXPERIENCED TELECOMMUNICATOR</w:t>
      </w:r>
    </w:p>
    <w:p w:rsidR="008B09BD" w:rsidRDefault="008B09BD" w:rsidP="00372D1C">
      <w:pPr>
        <w:spacing w:after="0"/>
        <w:jc w:val="center"/>
        <w:rPr>
          <w:b/>
          <w:sz w:val="28"/>
          <w:szCs w:val="28"/>
        </w:rPr>
      </w:pPr>
      <w:r>
        <w:rPr>
          <w:b/>
          <w:sz w:val="28"/>
          <w:szCs w:val="28"/>
        </w:rPr>
        <w:t>ESSENTIAL JOB FUNCTIONS</w:t>
      </w:r>
    </w:p>
    <w:p w:rsidR="00372D1C" w:rsidRDefault="00372D1C" w:rsidP="00372D1C">
      <w:pPr>
        <w:spacing w:after="0"/>
        <w:jc w:val="center"/>
        <w:rPr>
          <w:b/>
          <w:sz w:val="28"/>
          <w:szCs w:val="28"/>
        </w:rPr>
      </w:pPr>
    </w:p>
    <w:p w:rsidR="008B09BD" w:rsidRDefault="008B09BD" w:rsidP="00621956">
      <w:pPr>
        <w:spacing w:after="0"/>
        <w:rPr>
          <w:sz w:val="24"/>
          <w:szCs w:val="24"/>
        </w:rPr>
      </w:pPr>
      <w:r>
        <w:rPr>
          <w:sz w:val="24"/>
          <w:szCs w:val="24"/>
        </w:rPr>
        <w:t xml:space="preserve">INSTRUCTIONS: The following are “essential job functions” common to all inexperienced Telecommunicators in North Carolina, as determined by the N.C. Sheriff’s Education and Training Standards Commission. The successful applicant must be able to perform </w:t>
      </w:r>
      <w:r w:rsidRPr="005F5FDE">
        <w:rPr>
          <w:b/>
          <w:sz w:val="24"/>
          <w:szCs w:val="24"/>
        </w:rPr>
        <w:t>ALL</w:t>
      </w:r>
      <w:r>
        <w:rPr>
          <w:sz w:val="24"/>
          <w:szCs w:val="24"/>
        </w:rPr>
        <w:t xml:space="preserve"> of the essential job functions of an inexperienced, generally unassisted Telecommunicator, and at a pace and level of performance consistent with the actual job performance requirements.</w:t>
      </w:r>
    </w:p>
    <w:p w:rsidR="008B09BD" w:rsidRDefault="008B09BD" w:rsidP="00621956">
      <w:pPr>
        <w:spacing w:after="0"/>
        <w:rPr>
          <w:sz w:val="24"/>
          <w:szCs w:val="24"/>
        </w:rPr>
      </w:pPr>
    </w:p>
    <w:p w:rsidR="008B09BD" w:rsidRDefault="008B09BD" w:rsidP="00621956">
      <w:pPr>
        <w:spacing w:after="0"/>
        <w:rPr>
          <w:sz w:val="24"/>
          <w:szCs w:val="24"/>
        </w:rPr>
      </w:pPr>
      <w:r>
        <w:rPr>
          <w:sz w:val="24"/>
          <w:szCs w:val="24"/>
        </w:rPr>
        <w:t>Do you believe that, following completion of the Telecommunicator Certification Course, you will have the ability to perform the following functions, with or without a reasonable accommodation? (Initial “Y” = Yes, “N” = No, I can’t).</w:t>
      </w:r>
    </w:p>
    <w:p w:rsidR="008B09BD" w:rsidRDefault="008B09BD" w:rsidP="00621956">
      <w:pPr>
        <w:spacing w:after="0"/>
        <w:rPr>
          <w:sz w:val="24"/>
          <w:szCs w:val="24"/>
        </w:rPr>
      </w:pPr>
    </w:p>
    <w:p w:rsidR="008B09BD" w:rsidRDefault="008B09BD" w:rsidP="00621956">
      <w:pPr>
        <w:spacing w:after="0"/>
        <w:rPr>
          <w:sz w:val="24"/>
          <w:szCs w:val="24"/>
        </w:rPr>
      </w:pPr>
      <w:r>
        <w:rPr>
          <w:sz w:val="24"/>
          <w:szCs w:val="24"/>
        </w:rPr>
        <w:t>NOTE:</w:t>
      </w:r>
      <w:r>
        <w:rPr>
          <w:sz w:val="24"/>
          <w:szCs w:val="24"/>
        </w:rPr>
        <w:tab/>
        <w:t xml:space="preserve"> A request for an accommodation will not, by itself, disqualify an applicant for employment as a Telecommunicator.</w:t>
      </w:r>
    </w:p>
    <w:p w:rsidR="008B09BD" w:rsidRDefault="008B09BD" w:rsidP="00621956">
      <w:pPr>
        <w:spacing w:after="0"/>
        <w:rPr>
          <w:sz w:val="24"/>
          <w:szCs w:val="24"/>
        </w:rPr>
      </w:pPr>
    </w:p>
    <w:p w:rsidR="008B09BD" w:rsidRDefault="008B09BD" w:rsidP="008B09BD">
      <w:pPr>
        <w:pStyle w:val="ListParagraph"/>
        <w:numPr>
          <w:ilvl w:val="0"/>
          <w:numId w:val="4"/>
        </w:numPr>
        <w:spacing w:after="0"/>
        <w:rPr>
          <w:sz w:val="24"/>
          <w:szCs w:val="24"/>
        </w:rPr>
      </w:pPr>
      <w:r>
        <w:rPr>
          <w:sz w:val="24"/>
          <w:szCs w:val="24"/>
        </w:rPr>
        <w:t>Dispatch public safety personnel and equipment. _____</w:t>
      </w:r>
    </w:p>
    <w:p w:rsidR="008B09BD" w:rsidRDefault="008B09BD" w:rsidP="008B09BD">
      <w:pPr>
        <w:pStyle w:val="ListParagraph"/>
        <w:spacing w:after="0"/>
        <w:rPr>
          <w:sz w:val="24"/>
          <w:szCs w:val="24"/>
        </w:rPr>
      </w:pPr>
    </w:p>
    <w:p w:rsidR="008B09BD" w:rsidRDefault="008B09BD" w:rsidP="008B09BD">
      <w:pPr>
        <w:pStyle w:val="ListParagraph"/>
        <w:numPr>
          <w:ilvl w:val="0"/>
          <w:numId w:val="4"/>
        </w:numPr>
        <w:spacing w:after="0"/>
        <w:rPr>
          <w:sz w:val="24"/>
          <w:szCs w:val="24"/>
        </w:rPr>
      </w:pPr>
      <w:r>
        <w:rPr>
          <w:sz w:val="24"/>
          <w:szCs w:val="24"/>
        </w:rPr>
        <w:t>Collect information to facilitate emergency response. _____</w:t>
      </w:r>
    </w:p>
    <w:p w:rsidR="008B09BD" w:rsidRPr="008B09BD" w:rsidRDefault="008B09BD" w:rsidP="008B09BD">
      <w:pPr>
        <w:pStyle w:val="ListParagraph"/>
        <w:rPr>
          <w:sz w:val="24"/>
          <w:szCs w:val="24"/>
        </w:rPr>
      </w:pPr>
    </w:p>
    <w:p w:rsidR="008B09BD" w:rsidRDefault="008B09BD" w:rsidP="008B09BD">
      <w:pPr>
        <w:pStyle w:val="ListParagraph"/>
        <w:numPr>
          <w:ilvl w:val="0"/>
          <w:numId w:val="4"/>
        </w:numPr>
        <w:spacing w:after="0"/>
        <w:rPr>
          <w:sz w:val="24"/>
          <w:szCs w:val="24"/>
        </w:rPr>
      </w:pPr>
      <w:r>
        <w:rPr>
          <w:sz w:val="24"/>
          <w:szCs w:val="24"/>
        </w:rPr>
        <w:t>Maintain contact with public safety personnel. _____</w:t>
      </w:r>
    </w:p>
    <w:p w:rsidR="008B09BD" w:rsidRPr="008B09BD" w:rsidRDefault="008B09BD" w:rsidP="008B09BD">
      <w:pPr>
        <w:pStyle w:val="ListParagraph"/>
        <w:rPr>
          <w:sz w:val="24"/>
          <w:szCs w:val="24"/>
        </w:rPr>
      </w:pPr>
    </w:p>
    <w:p w:rsidR="008B09BD" w:rsidRDefault="008B09BD" w:rsidP="008B09BD">
      <w:pPr>
        <w:pStyle w:val="ListParagraph"/>
        <w:numPr>
          <w:ilvl w:val="0"/>
          <w:numId w:val="4"/>
        </w:numPr>
        <w:spacing w:after="0"/>
        <w:rPr>
          <w:sz w:val="24"/>
          <w:szCs w:val="24"/>
        </w:rPr>
      </w:pPr>
      <w:r>
        <w:rPr>
          <w:sz w:val="24"/>
          <w:szCs w:val="24"/>
        </w:rPr>
        <w:t xml:space="preserve">Coordinate emergency response. </w:t>
      </w:r>
      <w:r>
        <w:rPr>
          <w:sz w:val="24"/>
          <w:szCs w:val="24"/>
        </w:rPr>
        <w:softHyphen/>
      </w:r>
      <w:r>
        <w:rPr>
          <w:sz w:val="24"/>
          <w:szCs w:val="24"/>
        </w:rPr>
        <w:softHyphen/>
      </w:r>
      <w:r>
        <w:rPr>
          <w:sz w:val="24"/>
          <w:szCs w:val="24"/>
        </w:rPr>
        <w:softHyphen/>
      </w:r>
      <w:r>
        <w:rPr>
          <w:sz w:val="24"/>
          <w:szCs w:val="24"/>
        </w:rPr>
        <w:softHyphen/>
      </w:r>
      <w:r>
        <w:rPr>
          <w:sz w:val="24"/>
          <w:szCs w:val="24"/>
        </w:rPr>
        <w:softHyphen/>
        <w:t>_____</w:t>
      </w:r>
    </w:p>
    <w:p w:rsidR="008B09BD" w:rsidRPr="008B09BD" w:rsidRDefault="008B09BD" w:rsidP="008B09BD">
      <w:pPr>
        <w:pStyle w:val="ListParagraph"/>
        <w:rPr>
          <w:sz w:val="24"/>
          <w:szCs w:val="24"/>
        </w:rPr>
      </w:pPr>
    </w:p>
    <w:p w:rsidR="008B09BD" w:rsidRDefault="008B09BD" w:rsidP="008B09BD">
      <w:pPr>
        <w:pStyle w:val="ListParagraph"/>
        <w:numPr>
          <w:ilvl w:val="0"/>
          <w:numId w:val="4"/>
        </w:numPr>
        <w:spacing w:after="0"/>
        <w:rPr>
          <w:sz w:val="24"/>
          <w:szCs w:val="24"/>
        </w:rPr>
      </w:pPr>
      <w:r>
        <w:rPr>
          <w:sz w:val="24"/>
          <w:szCs w:val="24"/>
        </w:rPr>
        <w:t>Use computers and computerized information. _____</w:t>
      </w:r>
    </w:p>
    <w:p w:rsidR="008B09BD" w:rsidRPr="008B09BD" w:rsidRDefault="008B09BD" w:rsidP="008B09BD">
      <w:pPr>
        <w:pStyle w:val="ListParagraph"/>
        <w:rPr>
          <w:sz w:val="24"/>
          <w:szCs w:val="24"/>
        </w:rPr>
      </w:pPr>
    </w:p>
    <w:p w:rsidR="008B09BD" w:rsidRDefault="008B09BD" w:rsidP="008B09BD">
      <w:pPr>
        <w:pStyle w:val="ListParagraph"/>
        <w:numPr>
          <w:ilvl w:val="0"/>
          <w:numId w:val="4"/>
        </w:numPr>
        <w:spacing w:after="0"/>
        <w:rPr>
          <w:sz w:val="24"/>
          <w:szCs w:val="24"/>
        </w:rPr>
      </w:pPr>
      <w:r>
        <w:rPr>
          <w:sz w:val="24"/>
          <w:szCs w:val="24"/>
        </w:rPr>
        <w:t>Perform various duties to support effective dispatch functions. _____</w:t>
      </w:r>
    </w:p>
    <w:p w:rsidR="008B09BD" w:rsidRPr="008B09BD" w:rsidRDefault="008B09BD" w:rsidP="008B09BD">
      <w:pPr>
        <w:pStyle w:val="ListParagraph"/>
        <w:rPr>
          <w:sz w:val="24"/>
          <w:szCs w:val="24"/>
        </w:rPr>
      </w:pPr>
    </w:p>
    <w:p w:rsidR="008B09BD" w:rsidRDefault="008B09BD" w:rsidP="008B09BD">
      <w:pPr>
        <w:pStyle w:val="ListParagraph"/>
        <w:numPr>
          <w:ilvl w:val="0"/>
          <w:numId w:val="4"/>
        </w:numPr>
        <w:spacing w:after="0"/>
        <w:rPr>
          <w:sz w:val="24"/>
          <w:szCs w:val="24"/>
        </w:rPr>
      </w:pPr>
      <w:r>
        <w:rPr>
          <w:sz w:val="24"/>
          <w:szCs w:val="24"/>
        </w:rPr>
        <w:t>Concentrate under stressful circumstances. _____</w:t>
      </w:r>
    </w:p>
    <w:p w:rsidR="008B09BD" w:rsidRPr="008B09BD" w:rsidRDefault="008B09BD" w:rsidP="008B09BD">
      <w:pPr>
        <w:pStyle w:val="ListParagraph"/>
        <w:rPr>
          <w:sz w:val="24"/>
          <w:szCs w:val="24"/>
        </w:rPr>
      </w:pPr>
    </w:p>
    <w:p w:rsidR="008B09BD" w:rsidRDefault="008B09BD" w:rsidP="008B09BD">
      <w:pPr>
        <w:pStyle w:val="ListParagraph"/>
        <w:numPr>
          <w:ilvl w:val="0"/>
          <w:numId w:val="4"/>
        </w:numPr>
        <w:spacing w:after="0"/>
        <w:rPr>
          <w:sz w:val="24"/>
          <w:szCs w:val="24"/>
        </w:rPr>
      </w:pPr>
      <w:r>
        <w:rPr>
          <w:sz w:val="24"/>
          <w:szCs w:val="24"/>
        </w:rPr>
        <w:t>Speak clearly. _____</w:t>
      </w:r>
    </w:p>
    <w:p w:rsidR="008B09BD" w:rsidRPr="008B09BD" w:rsidRDefault="008B09BD" w:rsidP="008B09BD">
      <w:pPr>
        <w:pStyle w:val="ListParagraph"/>
        <w:rPr>
          <w:sz w:val="24"/>
          <w:szCs w:val="24"/>
        </w:rPr>
      </w:pPr>
    </w:p>
    <w:p w:rsidR="008B09BD" w:rsidRDefault="008B09BD" w:rsidP="008B09BD">
      <w:pPr>
        <w:pStyle w:val="ListParagraph"/>
        <w:numPr>
          <w:ilvl w:val="0"/>
          <w:numId w:val="4"/>
        </w:numPr>
        <w:spacing w:after="0"/>
        <w:rPr>
          <w:sz w:val="24"/>
          <w:szCs w:val="24"/>
        </w:rPr>
      </w:pPr>
      <w:r>
        <w:rPr>
          <w:sz w:val="24"/>
          <w:szCs w:val="24"/>
        </w:rPr>
        <w:t>Operate a keyboard. _____</w:t>
      </w:r>
    </w:p>
    <w:p w:rsidR="008B09BD" w:rsidRPr="008B09BD" w:rsidRDefault="008B09BD" w:rsidP="008B09BD">
      <w:pPr>
        <w:pStyle w:val="ListParagraph"/>
        <w:rPr>
          <w:sz w:val="24"/>
          <w:szCs w:val="24"/>
        </w:rPr>
      </w:pPr>
    </w:p>
    <w:p w:rsidR="008B09BD" w:rsidRDefault="008B09BD" w:rsidP="008B09BD">
      <w:pPr>
        <w:pStyle w:val="ListParagraph"/>
        <w:numPr>
          <w:ilvl w:val="0"/>
          <w:numId w:val="4"/>
        </w:numPr>
        <w:spacing w:after="0"/>
        <w:rPr>
          <w:sz w:val="24"/>
          <w:szCs w:val="24"/>
        </w:rPr>
      </w:pPr>
      <w:r>
        <w:rPr>
          <w:sz w:val="24"/>
          <w:szCs w:val="24"/>
        </w:rPr>
        <w:t>Read and comprehend direct and/or complicated information. _____</w:t>
      </w:r>
    </w:p>
    <w:p w:rsidR="008B09BD" w:rsidRPr="008B09BD" w:rsidRDefault="008B09BD" w:rsidP="008B09BD">
      <w:pPr>
        <w:pStyle w:val="ListParagraph"/>
        <w:rPr>
          <w:sz w:val="24"/>
          <w:szCs w:val="24"/>
        </w:rPr>
      </w:pPr>
    </w:p>
    <w:p w:rsidR="008B09BD" w:rsidRDefault="008B09BD" w:rsidP="008B09BD">
      <w:pPr>
        <w:pStyle w:val="ListParagraph"/>
        <w:numPr>
          <w:ilvl w:val="0"/>
          <w:numId w:val="4"/>
        </w:numPr>
        <w:spacing w:after="0"/>
        <w:rPr>
          <w:sz w:val="24"/>
          <w:szCs w:val="24"/>
        </w:rPr>
      </w:pPr>
      <w:r>
        <w:rPr>
          <w:sz w:val="24"/>
          <w:szCs w:val="24"/>
        </w:rPr>
        <w:t>Follow/apply detailed written and/or oral instructions. _____</w:t>
      </w:r>
    </w:p>
    <w:p w:rsidR="008B09BD" w:rsidRPr="008B09BD" w:rsidRDefault="008B09BD" w:rsidP="008B09BD">
      <w:pPr>
        <w:pStyle w:val="ListParagraph"/>
        <w:rPr>
          <w:sz w:val="24"/>
          <w:szCs w:val="24"/>
        </w:rPr>
      </w:pPr>
    </w:p>
    <w:p w:rsidR="008B09BD" w:rsidRDefault="008B09BD" w:rsidP="008B09BD">
      <w:pPr>
        <w:pStyle w:val="ListParagraph"/>
        <w:numPr>
          <w:ilvl w:val="0"/>
          <w:numId w:val="4"/>
        </w:numPr>
        <w:spacing w:after="0"/>
        <w:rPr>
          <w:sz w:val="24"/>
          <w:szCs w:val="24"/>
        </w:rPr>
      </w:pPr>
      <w:r>
        <w:rPr>
          <w:sz w:val="24"/>
          <w:szCs w:val="24"/>
        </w:rPr>
        <w:lastRenderedPageBreak/>
        <w:t>Operate without close supervision. _____</w:t>
      </w:r>
    </w:p>
    <w:p w:rsidR="008B09BD" w:rsidRPr="008B09BD" w:rsidRDefault="008B09BD" w:rsidP="008B09BD">
      <w:pPr>
        <w:pStyle w:val="ListParagraph"/>
        <w:rPr>
          <w:sz w:val="24"/>
          <w:szCs w:val="24"/>
        </w:rPr>
      </w:pPr>
    </w:p>
    <w:p w:rsidR="008B09BD" w:rsidRDefault="008B09BD" w:rsidP="008B09BD">
      <w:pPr>
        <w:pStyle w:val="ListParagraph"/>
        <w:numPr>
          <w:ilvl w:val="0"/>
          <w:numId w:val="4"/>
        </w:numPr>
        <w:spacing w:after="0"/>
        <w:rPr>
          <w:sz w:val="24"/>
          <w:szCs w:val="24"/>
        </w:rPr>
      </w:pPr>
      <w:r>
        <w:rPr>
          <w:sz w:val="24"/>
          <w:szCs w:val="24"/>
        </w:rPr>
        <w:t>Perform multiple physical functions simultaneously. _____</w:t>
      </w:r>
    </w:p>
    <w:p w:rsidR="008B09BD" w:rsidRPr="008B09BD" w:rsidRDefault="008B09BD" w:rsidP="008B09BD">
      <w:pPr>
        <w:pStyle w:val="ListParagraph"/>
        <w:rPr>
          <w:sz w:val="24"/>
          <w:szCs w:val="24"/>
        </w:rPr>
      </w:pPr>
    </w:p>
    <w:p w:rsidR="008B09BD" w:rsidRDefault="00AA6092" w:rsidP="008B09BD">
      <w:pPr>
        <w:pStyle w:val="ListParagraph"/>
        <w:numPr>
          <w:ilvl w:val="0"/>
          <w:numId w:val="4"/>
        </w:numPr>
        <w:spacing w:after="0"/>
        <w:rPr>
          <w:sz w:val="24"/>
          <w:szCs w:val="24"/>
        </w:rPr>
      </w:pPr>
      <w:r>
        <w:rPr>
          <w:sz w:val="24"/>
          <w:szCs w:val="24"/>
        </w:rPr>
        <w:t>Hear well and distinguish sounds. _____</w:t>
      </w:r>
    </w:p>
    <w:p w:rsidR="00AA6092" w:rsidRPr="00AA6092" w:rsidRDefault="00AA6092" w:rsidP="00AA6092">
      <w:pPr>
        <w:pStyle w:val="ListParagraph"/>
        <w:rPr>
          <w:sz w:val="24"/>
          <w:szCs w:val="24"/>
        </w:rPr>
      </w:pPr>
    </w:p>
    <w:p w:rsidR="00AA6092" w:rsidRDefault="00AA6092" w:rsidP="008B09BD">
      <w:pPr>
        <w:pStyle w:val="ListParagraph"/>
        <w:numPr>
          <w:ilvl w:val="0"/>
          <w:numId w:val="4"/>
        </w:numPr>
        <w:spacing w:after="0"/>
        <w:rPr>
          <w:sz w:val="24"/>
          <w:szCs w:val="24"/>
        </w:rPr>
      </w:pPr>
      <w:r>
        <w:rPr>
          <w:sz w:val="24"/>
          <w:szCs w:val="24"/>
        </w:rPr>
        <w:t>Communicate with upset persons, children, minorities, etc. _____</w:t>
      </w:r>
    </w:p>
    <w:p w:rsidR="00AA6092" w:rsidRPr="00AA6092" w:rsidRDefault="00AA6092" w:rsidP="00AA6092">
      <w:pPr>
        <w:pStyle w:val="ListParagraph"/>
        <w:rPr>
          <w:sz w:val="24"/>
          <w:szCs w:val="24"/>
        </w:rPr>
      </w:pPr>
    </w:p>
    <w:p w:rsidR="00AA6092" w:rsidRDefault="00AA6092" w:rsidP="008B09BD">
      <w:pPr>
        <w:pStyle w:val="ListParagraph"/>
        <w:numPr>
          <w:ilvl w:val="0"/>
          <w:numId w:val="4"/>
        </w:numPr>
        <w:spacing w:after="0"/>
        <w:rPr>
          <w:sz w:val="24"/>
          <w:szCs w:val="24"/>
        </w:rPr>
      </w:pPr>
      <w:r>
        <w:rPr>
          <w:sz w:val="24"/>
          <w:szCs w:val="24"/>
        </w:rPr>
        <w:t>Exercise good judgement. _____</w:t>
      </w:r>
    </w:p>
    <w:p w:rsidR="00AA6092" w:rsidRPr="00AA6092" w:rsidRDefault="00AA6092" w:rsidP="00AA6092">
      <w:pPr>
        <w:pStyle w:val="ListParagraph"/>
        <w:rPr>
          <w:sz w:val="24"/>
          <w:szCs w:val="24"/>
        </w:rPr>
      </w:pPr>
    </w:p>
    <w:p w:rsidR="00AA6092" w:rsidRDefault="00AA6092" w:rsidP="008B09BD">
      <w:pPr>
        <w:pStyle w:val="ListParagraph"/>
        <w:numPr>
          <w:ilvl w:val="0"/>
          <w:numId w:val="4"/>
        </w:numPr>
        <w:spacing w:after="0"/>
        <w:rPr>
          <w:sz w:val="24"/>
          <w:szCs w:val="24"/>
        </w:rPr>
      </w:pPr>
      <w:r>
        <w:rPr>
          <w:sz w:val="24"/>
          <w:szCs w:val="24"/>
        </w:rPr>
        <w:t>Pay attention to detail. _____</w:t>
      </w:r>
    </w:p>
    <w:p w:rsidR="00AA6092" w:rsidRPr="00AA6092" w:rsidRDefault="00AA6092" w:rsidP="00AA6092">
      <w:pPr>
        <w:pStyle w:val="ListParagraph"/>
        <w:rPr>
          <w:sz w:val="24"/>
          <w:szCs w:val="24"/>
        </w:rPr>
      </w:pPr>
    </w:p>
    <w:p w:rsidR="00AA6092" w:rsidRDefault="00AA6092" w:rsidP="008B09BD">
      <w:pPr>
        <w:pStyle w:val="ListParagraph"/>
        <w:numPr>
          <w:ilvl w:val="0"/>
          <w:numId w:val="4"/>
        </w:numPr>
        <w:spacing w:after="0"/>
        <w:rPr>
          <w:sz w:val="24"/>
          <w:szCs w:val="24"/>
        </w:rPr>
      </w:pPr>
      <w:r>
        <w:rPr>
          <w:sz w:val="24"/>
          <w:szCs w:val="24"/>
        </w:rPr>
        <w:t>Comprehend and apply training. _____</w:t>
      </w:r>
    </w:p>
    <w:p w:rsidR="00AA6092" w:rsidRPr="00AA6092" w:rsidRDefault="00AA6092" w:rsidP="00AA6092">
      <w:pPr>
        <w:pStyle w:val="ListParagraph"/>
        <w:rPr>
          <w:sz w:val="24"/>
          <w:szCs w:val="24"/>
        </w:rPr>
      </w:pPr>
    </w:p>
    <w:p w:rsidR="00AA6092" w:rsidRDefault="00AA6092" w:rsidP="008B09BD">
      <w:pPr>
        <w:pStyle w:val="ListParagraph"/>
        <w:numPr>
          <w:ilvl w:val="0"/>
          <w:numId w:val="4"/>
        </w:numPr>
        <w:spacing w:after="0"/>
        <w:rPr>
          <w:sz w:val="24"/>
          <w:szCs w:val="24"/>
        </w:rPr>
      </w:pPr>
      <w:r>
        <w:rPr>
          <w:sz w:val="24"/>
          <w:szCs w:val="24"/>
        </w:rPr>
        <w:t>Write clearly. _____</w:t>
      </w:r>
    </w:p>
    <w:p w:rsidR="00AA6092" w:rsidRPr="00AA6092" w:rsidRDefault="00AA6092" w:rsidP="00AA6092">
      <w:pPr>
        <w:pStyle w:val="ListParagraph"/>
        <w:rPr>
          <w:sz w:val="24"/>
          <w:szCs w:val="24"/>
        </w:rPr>
      </w:pPr>
    </w:p>
    <w:p w:rsidR="00AA6092" w:rsidRDefault="00AA6092" w:rsidP="00AA6092">
      <w:pPr>
        <w:spacing w:after="0"/>
        <w:rPr>
          <w:sz w:val="24"/>
          <w:szCs w:val="24"/>
        </w:rPr>
      </w:pPr>
      <w:r>
        <w:rPr>
          <w:sz w:val="24"/>
          <w:szCs w:val="24"/>
        </w:rPr>
        <w:t xml:space="preserve">It is a business necessity that Telecommunicators exhibit a history and characteristics of honesty, reliability, ability to manage </w:t>
      </w:r>
      <w:r w:rsidR="005F5FDE">
        <w:rPr>
          <w:sz w:val="24"/>
          <w:szCs w:val="24"/>
        </w:rPr>
        <w:t>personal finances, interpersonal skills and integrity. A history of mental or physical disability may be grounds for denying an application, or these factors m</w:t>
      </w:r>
      <w:bookmarkStart w:id="0" w:name="_GoBack"/>
      <w:bookmarkEnd w:id="0"/>
      <w:r w:rsidR="005F5FDE">
        <w:rPr>
          <w:sz w:val="24"/>
          <w:szCs w:val="24"/>
        </w:rPr>
        <w:t xml:space="preserve">ight be a consideration in the hiring process. Applicants posing substantial </w:t>
      </w:r>
      <w:r w:rsidR="009B14E3">
        <w:rPr>
          <w:sz w:val="24"/>
          <w:szCs w:val="24"/>
        </w:rPr>
        <w:t xml:space="preserve">risk to themselves, other officers, and the public are at a substantial </w:t>
      </w:r>
      <w:r w:rsidR="005F5FDE">
        <w:rPr>
          <w:sz w:val="24"/>
          <w:szCs w:val="24"/>
        </w:rPr>
        <w:t>disadvantage in the hiring process.</w:t>
      </w:r>
    </w:p>
    <w:p w:rsidR="005F5FDE" w:rsidRDefault="005F5FDE" w:rsidP="00AA6092">
      <w:pPr>
        <w:spacing w:after="0"/>
        <w:rPr>
          <w:sz w:val="24"/>
          <w:szCs w:val="24"/>
        </w:rPr>
      </w:pPr>
    </w:p>
    <w:p w:rsidR="005F5FDE" w:rsidRPr="005F5FDE" w:rsidRDefault="005F5FDE" w:rsidP="00AA6092">
      <w:pPr>
        <w:spacing w:after="0"/>
        <w:rPr>
          <w:b/>
          <w:sz w:val="24"/>
          <w:szCs w:val="24"/>
        </w:rPr>
      </w:pPr>
      <w:r w:rsidRPr="005F5FDE">
        <w:rPr>
          <w:b/>
          <w:sz w:val="24"/>
          <w:szCs w:val="24"/>
        </w:rPr>
        <w:t>I hereby certify that the answers given on this Essential Job Function questionnaire are truthful.</w:t>
      </w:r>
    </w:p>
    <w:p w:rsidR="005F5FDE" w:rsidRDefault="005F5FDE" w:rsidP="00AA6092">
      <w:pPr>
        <w:spacing w:after="0"/>
        <w:rPr>
          <w:sz w:val="24"/>
          <w:szCs w:val="24"/>
        </w:rPr>
      </w:pPr>
    </w:p>
    <w:p w:rsidR="005F5FDE" w:rsidRDefault="005F5FDE" w:rsidP="00AA6092">
      <w:pPr>
        <w:spacing w:after="0"/>
        <w:rPr>
          <w:sz w:val="24"/>
          <w:szCs w:val="24"/>
        </w:rPr>
      </w:pPr>
    </w:p>
    <w:p w:rsidR="005F5FDE" w:rsidRDefault="005F5FDE" w:rsidP="00AA6092">
      <w:pPr>
        <w:spacing w:after="0"/>
        <w:rPr>
          <w:sz w:val="24"/>
          <w:szCs w:val="24"/>
        </w:rPr>
      </w:pPr>
      <w:r>
        <w:rPr>
          <w:sz w:val="24"/>
          <w:szCs w:val="24"/>
        </w:rPr>
        <w:t>___________________________________________</w:t>
      </w:r>
      <w:r>
        <w:rPr>
          <w:sz w:val="24"/>
          <w:szCs w:val="24"/>
        </w:rPr>
        <w:tab/>
      </w:r>
      <w:r>
        <w:rPr>
          <w:sz w:val="24"/>
          <w:szCs w:val="24"/>
        </w:rPr>
        <w:tab/>
        <w:t>________________________</w:t>
      </w:r>
    </w:p>
    <w:p w:rsidR="005F5FDE" w:rsidRPr="00AA6092" w:rsidRDefault="005F5FDE" w:rsidP="00AA6092">
      <w:pPr>
        <w:spacing w:after="0"/>
        <w:rPr>
          <w:sz w:val="24"/>
          <w:szCs w:val="24"/>
        </w:rPr>
      </w:pPr>
      <w:r>
        <w:rPr>
          <w:sz w:val="24"/>
          <w:szCs w:val="24"/>
        </w:rPr>
        <w:t xml:space="preserve">                                     </w:t>
      </w:r>
      <w:r w:rsidRPr="005F5FDE">
        <w:rPr>
          <w:b/>
          <w:sz w:val="24"/>
          <w:szCs w:val="24"/>
        </w:rPr>
        <w:t xml:space="preserve"> Applicant</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5F5FDE">
        <w:rPr>
          <w:b/>
          <w:sz w:val="24"/>
          <w:szCs w:val="24"/>
        </w:rPr>
        <w:t>Date</w:t>
      </w:r>
    </w:p>
    <w:p w:rsidR="008B09BD" w:rsidRPr="008B09BD" w:rsidRDefault="008B09BD" w:rsidP="008B09BD">
      <w:pPr>
        <w:pStyle w:val="ListParagraph"/>
        <w:spacing w:after="0"/>
        <w:rPr>
          <w:sz w:val="24"/>
          <w:szCs w:val="24"/>
        </w:rPr>
      </w:pPr>
    </w:p>
    <w:p w:rsidR="008B09BD" w:rsidRDefault="008B09BD" w:rsidP="008B09BD">
      <w:pPr>
        <w:pStyle w:val="ListParagraph"/>
        <w:spacing w:after="0"/>
        <w:rPr>
          <w:sz w:val="24"/>
          <w:szCs w:val="24"/>
        </w:rPr>
      </w:pPr>
    </w:p>
    <w:p w:rsidR="008B09BD" w:rsidRDefault="008B09BD" w:rsidP="008B09BD">
      <w:pPr>
        <w:spacing w:after="0"/>
        <w:rPr>
          <w:sz w:val="24"/>
          <w:szCs w:val="24"/>
        </w:rPr>
      </w:pPr>
    </w:p>
    <w:p w:rsidR="008B09BD" w:rsidRPr="008B09BD" w:rsidRDefault="008B09BD" w:rsidP="008B09BD">
      <w:pPr>
        <w:spacing w:after="0"/>
        <w:rPr>
          <w:sz w:val="24"/>
          <w:szCs w:val="24"/>
        </w:rPr>
      </w:pPr>
    </w:p>
    <w:sectPr w:rsidR="008B09BD" w:rsidRPr="008B09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2784D"/>
    <w:multiLevelType w:val="hybridMultilevel"/>
    <w:tmpl w:val="6B0A01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7D0261"/>
    <w:multiLevelType w:val="hybridMultilevel"/>
    <w:tmpl w:val="E2740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0E278A"/>
    <w:multiLevelType w:val="hybridMultilevel"/>
    <w:tmpl w:val="352E8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C11A8A"/>
    <w:multiLevelType w:val="hybridMultilevel"/>
    <w:tmpl w:val="2716E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D1C"/>
    <w:rsid w:val="00224E5B"/>
    <w:rsid w:val="00282B4C"/>
    <w:rsid w:val="00286F55"/>
    <w:rsid w:val="00372D1C"/>
    <w:rsid w:val="003E7880"/>
    <w:rsid w:val="00466709"/>
    <w:rsid w:val="005F5FDE"/>
    <w:rsid w:val="00621956"/>
    <w:rsid w:val="008B09BD"/>
    <w:rsid w:val="00967B71"/>
    <w:rsid w:val="009B14E3"/>
    <w:rsid w:val="00AA6092"/>
    <w:rsid w:val="00B42018"/>
    <w:rsid w:val="00B60DE9"/>
    <w:rsid w:val="00BC27F8"/>
    <w:rsid w:val="00C35241"/>
    <w:rsid w:val="00C3736D"/>
    <w:rsid w:val="00D32209"/>
    <w:rsid w:val="00DF5223"/>
    <w:rsid w:val="00EA4E01"/>
    <w:rsid w:val="00F24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0F3B1"/>
  <w15:chartTrackingRefBased/>
  <w15:docId w15:val="{0172526B-CD41-4FF6-868D-2631A0562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2D1C"/>
    <w:pPr>
      <w:ind w:left="720"/>
      <w:contextualSpacing/>
    </w:pPr>
  </w:style>
  <w:style w:type="character" w:styleId="Hyperlink">
    <w:name w:val="Hyperlink"/>
    <w:basedOn w:val="DefaultParagraphFont"/>
    <w:uiPriority w:val="99"/>
    <w:unhideWhenUsed/>
    <w:rsid w:val="00BC27F8"/>
    <w:rPr>
      <w:color w:val="0563C1" w:themeColor="hyperlink"/>
      <w:u w:val="single"/>
    </w:rPr>
  </w:style>
  <w:style w:type="paragraph" w:styleId="BalloonText">
    <w:name w:val="Balloon Text"/>
    <w:basedOn w:val="Normal"/>
    <w:link w:val="BalloonTextChar"/>
    <w:uiPriority w:val="99"/>
    <w:semiHidden/>
    <w:unhideWhenUsed/>
    <w:rsid w:val="00C37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3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A1D85-75E2-4A2A-A169-C9E9619C6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Harris</dc:creator>
  <cp:keywords/>
  <dc:description/>
  <cp:lastModifiedBy>Callie VanHorn</cp:lastModifiedBy>
  <cp:revision>4</cp:revision>
  <cp:lastPrinted>2016-01-07T18:03:00Z</cp:lastPrinted>
  <dcterms:created xsi:type="dcterms:W3CDTF">2016-01-07T21:48:00Z</dcterms:created>
  <dcterms:modified xsi:type="dcterms:W3CDTF">2018-06-14T13:11:00Z</dcterms:modified>
</cp:coreProperties>
</file>